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BB" w:rsidRDefault="008002BB" w:rsidP="008002BB">
      <w:pPr>
        <w:pStyle w:val="Zwykytekst"/>
      </w:pPr>
      <w:r>
        <w:t>PROGNOZA NIEBEZPIECZNYCH ZJAWISK METEOROLOGICZNYCH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Biuro: Biuro Meteorologicznych Prognoz Morskich w Gdyni</w:t>
      </w:r>
    </w:p>
    <w:p w:rsidR="008002BB" w:rsidRDefault="008002BB" w:rsidP="008002BB">
      <w:pPr>
        <w:pStyle w:val="Zwykytekst"/>
      </w:pPr>
      <w:r>
        <w:t>Obszar: Województwo pomorskie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Prognoza na I dobę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Ważność: od godz. 07:30 dnia 25.07.2015</w:t>
      </w:r>
    </w:p>
    <w:p w:rsidR="008002BB" w:rsidRDefault="008002BB" w:rsidP="008002BB">
      <w:pPr>
        <w:pStyle w:val="Zwykytekst"/>
      </w:pPr>
      <w:r>
        <w:t xml:space="preserve">          do godz. 07:30 dnia 26.07.2015 Zjawisko/Stopień zagrożenia: Intensywne opady deszczu/1, Burze/1 Orientacyjny przebieg: Prognozuje się wystąpienie opadów deszczu o natężeniu umiarkowanym, miejscami silnym. Prognozowana wysokość opadów od 5 mm do 15 mm, lokalnie 30 </w:t>
      </w:r>
      <w:proofErr w:type="spellStart"/>
      <w:r>
        <w:t>mm</w:t>
      </w:r>
      <w:proofErr w:type="spellEnd"/>
      <w:r>
        <w:t>.</w:t>
      </w:r>
    </w:p>
    <w:p w:rsidR="008002BB" w:rsidRDefault="008002BB" w:rsidP="008002BB">
      <w:pPr>
        <w:pStyle w:val="Zwykytekst"/>
      </w:pPr>
      <w:r>
        <w:t xml:space="preserve">Miejscami wystąpią burze, którym towarzyszyć będą silne porywy wiatru, lokalnie do 75 </w:t>
      </w:r>
      <w:proofErr w:type="spellStart"/>
      <w:r>
        <w:t>km</w:t>
      </w:r>
      <w:proofErr w:type="spellEnd"/>
      <w:r>
        <w:t>/h.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Prognoza na II dobę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Ważność: od godz. 07:30 dnia 26.07.2015</w:t>
      </w:r>
    </w:p>
    <w:p w:rsidR="008002BB" w:rsidRDefault="008002BB" w:rsidP="008002BB">
      <w:pPr>
        <w:pStyle w:val="Zwykytekst"/>
      </w:pPr>
      <w:r>
        <w:t xml:space="preserve">          do godz. 07:30 dnia 27.07.2015 Zjawisko/Stopień zagrożenia: Silny wiatr/1 Orientacyjny przebieg: Rano oraz w ciągu dnia prognozuje się wystąpienie silnego wiatru o średniej prędkości od 30 </w:t>
      </w:r>
      <w:proofErr w:type="spellStart"/>
      <w:r>
        <w:t>km</w:t>
      </w:r>
      <w:proofErr w:type="spellEnd"/>
      <w:r>
        <w:t xml:space="preserve">/h do 45 </w:t>
      </w:r>
      <w:proofErr w:type="spellStart"/>
      <w:r>
        <w:t>km</w:t>
      </w:r>
      <w:proofErr w:type="spellEnd"/>
      <w:r>
        <w:t xml:space="preserve">/h, w porywach do 70 </w:t>
      </w:r>
      <w:proofErr w:type="spellStart"/>
      <w:r>
        <w:t>km</w:t>
      </w:r>
      <w:proofErr w:type="spellEnd"/>
      <w:r>
        <w:t>/h, południowo-zachodniego.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Prognoza na III dobę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Ważność: od godz. 07:30 dnia 27.07.2015</w:t>
      </w:r>
    </w:p>
    <w:p w:rsidR="008002BB" w:rsidRDefault="008002BB" w:rsidP="008002BB">
      <w:pPr>
        <w:pStyle w:val="Zwykytekst"/>
      </w:pPr>
      <w:r>
        <w:t xml:space="preserve">          do godz. 07:30 dnia 28.07.2015 Zjawisko/Stopień zagrożenia: nie przewiduje się/- Orientacyjny przebieg: nie dotyczy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Uwagi: Prognoza niebezpiecznych zjawisk meteorologicznych jest informacją orientacyjną. Wydawanie depeszy OSTRZEŻENIE unieważnia i anuluje wszystkie informacje dotyczące tego samego okresu zawarte w prognozie.</w:t>
      </w:r>
    </w:p>
    <w:p w:rsidR="008002BB" w:rsidRDefault="008002BB" w:rsidP="008002BB">
      <w:pPr>
        <w:pStyle w:val="Zwykytekst"/>
      </w:pPr>
    </w:p>
    <w:p w:rsidR="008002BB" w:rsidRDefault="008002BB" w:rsidP="008002BB">
      <w:pPr>
        <w:pStyle w:val="Zwykytekst"/>
      </w:pPr>
      <w:r>
        <w:t>Dyżurny synoptyk: Maria Poświata</w:t>
      </w:r>
    </w:p>
    <w:p w:rsidR="008002BB" w:rsidRDefault="008002BB" w:rsidP="008002BB">
      <w:pPr>
        <w:pStyle w:val="Zwykytekst"/>
      </w:pPr>
      <w:r>
        <w:t>Data wydania: godz. 11:58 dnia 24.07.2015</w:t>
      </w:r>
    </w:p>
    <w:p w:rsidR="009B1A9B" w:rsidRDefault="009B1A9B"/>
    <w:sectPr w:rsidR="009B1A9B" w:rsidSect="009B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8002BB"/>
    <w:rsid w:val="008002BB"/>
    <w:rsid w:val="009B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800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02B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CZK</dc:creator>
  <cp:lastModifiedBy>CZK</cp:lastModifiedBy>
  <cp:revision>1</cp:revision>
  <dcterms:created xsi:type="dcterms:W3CDTF">2015-07-24T19:45:00Z</dcterms:created>
  <dcterms:modified xsi:type="dcterms:W3CDTF">2015-07-24T19:46:00Z</dcterms:modified>
</cp:coreProperties>
</file>