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DDA" w:rsidRDefault="00024DDA" w:rsidP="00024DDA">
      <w:pPr>
        <w:pBdr>
          <w:top w:val="single" w:sz="2" w:space="0" w:color="auto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24DDA" w:rsidRPr="00024DDA" w:rsidRDefault="00024DDA" w:rsidP="00024DDA">
      <w:pPr>
        <w:pBdr>
          <w:top w:val="single" w:sz="2" w:space="0" w:color="auto"/>
        </w:pBd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D4451" w:rsidRPr="00FD4451" w:rsidRDefault="00FD4451" w:rsidP="00FD4451">
      <w:pPr>
        <w:spacing w:after="0" w:line="240" w:lineRule="auto"/>
        <w:ind w:left="4963" w:firstLine="709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D4451">
        <w:rPr>
          <w:rFonts w:ascii="Arial" w:eastAsia="Times New Roman" w:hAnsi="Arial" w:cs="Arial"/>
          <w:b/>
          <w:sz w:val="20"/>
          <w:szCs w:val="20"/>
          <w:lang w:eastAsia="pl-PL"/>
        </w:rPr>
        <w:t>WYCENA DOSTAWY</w:t>
      </w:r>
    </w:p>
    <w:tbl>
      <w:tblPr>
        <w:tblW w:w="150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3545"/>
        <w:gridCol w:w="2836"/>
        <w:gridCol w:w="992"/>
        <w:gridCol w:w="1418"/>
        <w:gridCol w:w="1134"/>
        <w:gridCol w:w="992"/>
        <w:gridCol w:w="1134"/>
        <w:gridCol w:w="1348"/>
        <w:gridCol w:w="1204"/>
      </w:tblGrid>
      <w:tr w:rsidR="00FD4451" w:rsidRPr="00FD4451" w:rsidTr="00386F50">
        <w:trPr>
          <w:trHeight w:val="1105"/>
          <w:tblHeader/>
        </w:trPr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4451" w:rsidRPr="00FD4451" w:rsidRDefault="00FD4451" w:rsidP="00FD4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D44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4451" w:rsidRPr="00FD4451" w:rsidRDefault="00FD4451" w:rsidP="00FD4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D445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Wyposażenie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4451" w:rsidRPr="00FD4451" w:rsidRDefault="00FD4451" w:rsidP="00FD4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D445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Opis oferowanego przedmiotu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4451" w:rsidRPr="00FD4451" w:rsidRDefault="00FD4451" w:rsidP="00FD4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D44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4451" w:rsidRPr="00FD4451" w:rsidRDefault="00FD4451" w:rsidP="00FD4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D44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bez podatku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4451" w:rsidRPr="00FD4451" w:rsidRDefault="00FD4451" w:rsidP="00FD4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D44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bez podatku w zł</w:t>
            </w:r>
          </w:p>
          <w:p w:rsidR="00FD4451" w:rsidRPr="00FD4451" w:rsidRDefault="00FD4451" w:rsidP="00FD4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D44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(kol. 4x5)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451" w:rsidRPr="00FD4451" w:rsidRDefault="00FD4451" w:rsidP="00FD4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D44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Stawka podatku w %</w:t>
            </w:r>
          </w:p>
          <w:p w:rsidR="00FD4451" w:rsidRPr="00FD4451" w:rsidRDefault="00FD4451" w:rsidP="00FD4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451" w:rsidRPr="00FD4451" w:rsidRDefault="00FD4451" w:rsidP="00FD4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D44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Kwota podatku w zł</w:t>
            </w:r>
          </w:p>
          <w:p w:rsidR="00FD4451" w:rsidRPr="00FD4451" w:rsidRDefault="00FD4451" w:rsidP="00FD4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D44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(kol. 6x7)</w:t>
            </w:r>
          </w:p>
          <w:p w:rsidR="00FD4451" w:rsidRPr="00FD4451" w:rsidRDefault="00FD4451" w:rsidP="00FD4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4451" w:rsidRPr="00FD4451" w:rsidRDefault="00FD4451" w:rsidP="00FD4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D44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wraz z</w:t>
            </w:r>
          </w:p>
          <w:p w:rsidR="00FD4451" w:rsidRPr="00FD4451" w:rsidRDefault="00FD4451" w:rsidP="00FD4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D44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podatkiem </w:t>
            </w:r>
          </w:p>
          <w:p w:rsidR="00FD4451" w:rsidRPr="00FD4451" w:rsidRDefault="00FD4451" w:rsidP="00FD4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D44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 zł </w:t>
            </w:r>
          </w:p>
          <w:p w:rsidR="00FD4451" w:rsidRPr="00FD4451" w:rsidRDefault="00FD4451" w:rsidP="00FD4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D44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(kol. 6+8)</w:t>
            </w:r>
          </w:p>
        </w:tc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D44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Odwrotne obciążenie</w:t>
            </w:r>
          </w:p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D44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TAK/NIE</w:t>
            </w:r>
          </w:p>
          <w:p w:rsidR="00FD4451" w:rsidRPr="00FD4451" w:rsidRDefault="00FD4451" w:rsidP="00FD4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4451" w:rsidRPr="00FD4451" w:rsidTr="00386F50">
        <w:trPr>
          <w:trHeight w:val="234"/>
          <w:tblHeader/>
        </w:trPr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4451" w:rsidRPr="00FD4451" w:rsidRDefault="00FD4451" w:rsidP="00FD4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D44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4451" w:rsidRPr="00FD4451" w:rsidRDefault="00FD4451" w:rsidP="00FD4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D445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4451" w:rsidRPr="00FD4451" w:rsidRDefault="00FD4451" w:rsidP="00FD4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D44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4451" w:rsidRPr="00FD4451" w:rsidRDefault="00FD4451" w:rsidP="00FD4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D44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4451" w:rsidRPr="00FD4451" w:rsidRDefault="00FD4451" w:rsidP="00FD4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D44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D4451" w:rsidRPr="00FD4451" w:rsidRDefault="00FD4451" w:rsidP="00FD4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D44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4451" w:rsidRPr="00FD4451" w:rsidRDefault="00FD4451" w:rsidP="00FD4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D44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4451" w:rsidRPr="00FD4451" w:rsidRDefault="00FD4451" w:rsidP="00FD4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D44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4451" w:rsidRPr="00FD4451" w:rsidRDefault="00FD4451" w:rsidP="00FD4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D44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4451" w:rsidRPr="00FD4451" w:rsidRDefault="00FD4451" w:rsidP="00FD4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D44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FD4451" w:rsidRPr="00FD4451" w:rsidTr="00386F50">
        <w:trPr>
          <w:trHeight w:val="75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51" w:rsidRPr="00FD4451" w:rsidRDefault="00FD4451" w:rsidP="00FD4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44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4451" w:rsidRPr="00FD4451" w:rsidRDefault="00FD4451" w:rsidP="00FD4451">
            <w:pPr>
              <w:tabs>
                <w:tab w:val="left" w:pos="76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D4451">
              <w:rPr>
                <w:rFonts w:ascii="Arial" w:eastAsia="Times New Roman" w:hAnsi="Arial" w:cs="Arial"/>
                <w:b/>
                <w:sz w:val="20"/>
                <w:szCs w:val="20"/>
              </w:rPr>
              <w:t>Wyposażenie serwerowni:</w:t>
            </w:r>
          </w:p>
          <w:p w:rsidR="00FD4451" w:rsidRPr="00FD4451" w:rsidRDefault="00FD4451" w:rsidP="00FD4451">
            <w:pPr>
              <w:tabs>
                <w:tab w:val="left" w:pos="76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D445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Zestaw serwer + macierz dyskowa </w:t>
            </w:r>
          </w:p>
          <w:p w:rsidR="00FD4451" w:rsidRPr="00FD4451" w:rsidRDefault="00FD4451" w:rsidP="00FD4451">
            <w:pPr>
              <w:tabs>
                <w:tab w:val="left" w:pos="76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44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Serwer:</w:t>
            </w:r>
          </w:p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44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producent: …….…… </w:t>
            </w:r>
          </w:p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44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model: ………………. </w:t>
            </w:r>
          </w:p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44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i parametry: ………………</w:t>
            </w:r>
          </w:p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44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Macierz dyskowa:</w:t>
            </w:r>
          </w:p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44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producent: …….…… </w:t>
            </w:r>
          </w:p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44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model: ………………. </w:t>
            </w:r>
          </w:p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44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i parametry: ………………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51" w:rsidRPr="00FD4451" w:rsidRDefault="00FD4451" w:rsidP="00FD4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44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zestawy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51" w:rsidRPr="00FD4451" w:rsidRDefault="00FD4451" w:rsidP="00FD4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D4451" w:rsidRPr="00FD4451" w:rsidTr="00386F50">
        <w:trPr>
          <w:trHeight w:val="142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51" w:rsidRPr="00FD4451" w:rsidRDefault="00FD4451" w:rsidP="00FD4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44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4451" w:rsidRPr="00FD4451" w:rsidRDefault="00FD4451" w:rsidP="00FD4451">
            <w:pPr>
              <w:tabs>
                <w:tab w:val="left" w:pos="76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D4451">
              <w:rPr>
                <w:rFonts w:ascii="Arial" w:eastAsia="Times New Roman" w:hAnsi="Arial" w:cs="Arial"/>
                <w:b/>
                <w:sz w:val="20"/>
                <w:szCs w:val="20"/>
              </w:rPr>
              <w:t>Wyposażenie serwerowni:</w:t>
            </w:r>
          </w:p>
          <w:p w:rsidR="00FD4451" w:rsidRPr="00FD4451" w:rsidRDefault="00FD4451" w:rsidP="00FD4451">
            <w:pPr>
              <w:tabs>
                <w:tab w:val="left" w:pos="76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D445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system służący do utworzenia bezpiecznego połączenia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44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producent: …….…… </w:t>
            </w:r>
          </w:p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44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model: ………………. </w:t>
            </w:r>
          </w:p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44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i parametry: 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51" w:rsidRPr="00FD4451" w:rsidRDefault="00FD4451" w:rsidP="00FD4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44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51" w:rsidRPr="00FD4451" w:rsidRDefault="00FD4451" w:rsidP="00FD4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D4451" w:rsidRPr="00FD4451" w:rsidTr="00386F50">
        <w:trPr>
          <w:trHeight w:val="13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51" w:rsidRPr="00FD4451" w:rsidRDefault="00FD4451" w:rsidP="00FD4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44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4451" w:rsidRPr="00FD4451" w:rsidRDefault="00FD4451" w:rsidP="00FD4451">
            <w:pPr>
              <w:tabs>
                <w:tab w:val="left" w:pos="76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D4451">
              <w:rPr>
                <w:rFonts w:ascii="Arial" w:eastAsia="Times New Roman" w:hAnsi="Arial" w:cs="Arial"/>
                <w:b/>
                <w:sz w:val="20"/>
                <w:szCs w:val="20"/>
              </w:rPr>
              <w:t>Sprzęt komputerowy stanowiskowy:</w:t>
            </w:r>
          </w:p>
          <w:p w:rsidR="00FD4451" w:rsidRPr="00FD4451" w:rsidRDefault="00FD4451" w:rsidP="00FD4451">
            <w:pPr>
              <w:tabs>
                <w:tab w:val="left" w:pos="76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D4451">
              <w:rPr>
                <w:rFonts w:ascii="Arial" w:eastAsia="Times New Roman" w:hAnsi="Arial" w:cs="Arial"/>
                <w:b/>
                <w:sz w:val="20"/>
                <w:szCs w:val="20"/>
              </w:rPr>
              <w:t>Super wydajna stacja robocza do obróbki map z oprogramowaniem</w:t>
            </w:r>
          </w:p>
          <w:p w:rsidR="00FD4451" w:rsidRPr="00FD4451" w:rsidRDefault="00FD4451" w:rsidP="00FD4451">
            <w:pPr>
              <w:tabs>
                <w:tab w:val="left" w:pos="76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FD4451" w:rsidRPr="00FD4451" w:rsidRDefault="00FD4451" w:rsidP="00FD4451">
            <w:pPr>
              <w:tabs>
                <w:tab w:val="left" w:pos="76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44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Komputer:</w:t>
            </w:r>
          </w:p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44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producent: …….…… </w:t>
            </w:r>
          </w:p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44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model: ………………. </w:t>
            </w:r>
          </w:p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44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i parametry: ………………</w:t>
            </w:r>
          </w:p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44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Model procesora/Ilość: ……………………..</w:t>
            </w:r>
          </w:p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44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Model i typ dysku twardego oraz pamięci RAM: ……………………</w:t>
            </w:r>
          </w:p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44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Model Karty Graficznej: ……………………….</w:t>
            </w:r>
          </w:p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D445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System operacyjny:</w:t>
            </w:r>
          </w:p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44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producent: …….…… </w:t>
            </w:r>
          </w:p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44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wersji: ………………. </w:t>
            </w:r>
          </w:p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D44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parametry: 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51" w:rsidRPr="00FD4451" w:rsidRDefault="00FD4451" w:rsidP="00FD4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44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51" w:rsidRPr="00FD4451" w:rsidRDefault="00FD4451" w:rsidP="00FD4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D4451" w:rsidRPr="00FD4451" w:rsidTr="00386F50">
        <w:trPr>
          <w:trHeight w:val="41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51" w:rsidRPr="00FD4451" w:rsidRDefault="00FD4451" w:rsidP="00FD4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44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451" w:rsidRPr="00FD4451" w:rsidRDefault="00FD4451" w:rsidP="00FD4451">
            <w:pPr>
              <w:tabs>
                <w:tab w:val="left" w:pos="76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D4451">
              <w:rPr>
                <w:rFonts w:ascii="Arial" w:eastAsia="Times New Roman" w:hAnsi="Arial" w:cs="Arial"/>
                <w:b/>
                <w:sz w:val="20"/>
                <w:szCs w:val="20"/>
              </w:rPr>
              <w:t>Stacje robocze o wysokiej wydajności do obsługi aplikacji specjalistycznych</w:t>
            </w:r>
          </w:p>
          <w:p w:rsidR="00FD4451" w:rsidRPr="00FD4451" w:rsidRDefault="00FD4451" w:rsidP="00FD4451">
            <w:pPr>
              <w:tabs>
                <w:tab w:val="left" w:pos="76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D4451" w:rsidRPr="00FD4451" w:rsidRDefault="00FD4451" w:rsidP="00FD4451">
            <w:pPr>
              <w:tabs>
                <w:tab w:val="left" w:pos="76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44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Komputer:</w:t>
            </w:r>
          </w:p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44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producent: …….…… </w:t>
            </w:r>
          </w:p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44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model: ………………. </w:t>
            </w:r>
          </w:p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44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i parametry: ………………</w:t>
            </w:r>
          </w:p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44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Model procesora/Ilość: ……………………..</w:t>
            </w:r>
          </w:p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44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Model i typ dysku twardego oraz pamięci RAM: ……………………</w:t>
            </w:r>
          </w:p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44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Model Karty Graficznej: ……………………….</w:t>
            </w:r>
          </w:p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D445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System operacyjny:</w:t>
            </w:r>
          </w:p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44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producent: …….…… </w:t>
            </w:r>
          </w:p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44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wersji: ………………. </w:t>
            </w:r>
          </w:p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D44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parametry: ………………</w:t>
            </w:r>
          </w:p>
          <w:p w:rsidR="00FD4451" w:rsidRPr="00FD4451" w:rsidRDefault="00FD4451" w:rsidP="00FD44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D445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Pakiet biurowy:</w:t>
            </w:r>
          </w:p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44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producent: …….…… </w:t>
            </w:r>
          </w:p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44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wersji: ………………. </w:t>
            </w:r>
          </w:p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D44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parametry: ………………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51" w:rsidRPr="00FD4451" w:rsidRDefault="00FD4451" w:rsidP="00FD4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44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51" w:rsidRPr="00FD4451" w:rsidRDefault="00FD4451" w:rsidP="00FD4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51" w:rsidRPr="00FD4451" w:rsidRDefault="00FD4451" w:rsidP="00FD4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51" w:rsidRPr="00FD4451" w:rsidRDefault="00FD4451" w:rsidP="00FD4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51" w:rsidRPr="00FD4451" w:rsidRDefault="00FD4451" w:rsidP="00FD4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51" w:rsidRPr="00FD4451" w:rsidRDefault="00FD4451" w:rsidP="00FD4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44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D4451" w:rsidRPr="00FD4451" w:rsidTr="00386F50">
        <w:trPr>
          <w:trHeight w:val="56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451" w:rsidRPr="00FD4451" w:rsidRDefault="00FD4451" w:rsidP="00FD4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44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  <w:p w:rsidR="00FD4451" w:rsidRPr="00FD4451" w:rsidRDefault="00FD4451" w:rsidP="00FD4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451" w:rsidRPr="00FD4451" w:rsidRDefault="00FD4451" w:rsidP="00FD445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D4451">
              <w:rPr>
                <w:rFonts w:ascii="Arial" w:eastAsia="Times New Roman" w:hAnsi="Arial" w:cs="Arial"/>
                <w:b/>
                <w:sz w:val="20"/>
                <w:szCs w:val="20"/>
              </w:rPr>
              <w:t>Laptopy o wysokiej wydajności do obsługi aplikacji specjalistycznych</w:t>
            </w:r>
          </w:p>
          <w:p w:rsidR="00FD4451" w:rsidRPr="00FD4451" w:rsidRDefault="00FD4451" w:rsidP="00FD445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D4451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Laptop:</w:t>
            </w:r>
          </w:p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FD4451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producent</w:t>
            </w:r>
            <w:proofErr w:type="spellEnd"/>
            <w:r w:rsidRPr="00FD4451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: …….…… </w:t>
            </w:r>
          </w:p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FD4451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model: ………………. </w:t>
            </w:r>
          </w:p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FD4451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opis</w:t>
            </w:r>
            <w:proofErr w:type="spellEnd"/>
            <w:r w:rsidRPr="00FD4451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D4451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i</w:t>
            </w:r>
            <w:proofErr w:type="spellEnd"/>
            <w:r w:rsidRPr="00FD4451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D4451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parametry</w:t>
            </w:r>
            <w:proofErr w:type="spellEnd"/>
            <w:r w:rsidRPr="00FD4451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: ………………</w:t>
            </w:r>
          </w:p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44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Model procesora/Ilość: ……………………..</w:t>
            </w:r>
          </w:p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44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Model i typ dysku twardego oraz pamięci RAM: ……………………</w:t>
            </w:r>
          </w:p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44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Model Karty Graficznej: ……………………….</w:t>
            </w:r>
          </w:p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</w:p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D445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System operacyjny:</w:t>
            </w:r>
          </w:p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44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producent: …….…… </w:t>
            </w:r>
          </w:p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44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wersji: ………………. </w:t>
            </w:r>
          </w:p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D44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parametry: 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51" w:rsidRPr="00FD4451" w:rsidRDefault="00FD4451" w:rsidP="00FD4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44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51" w:rsidRPr="00FD4451" w:rsidRDefault="00FD4451" w:rsidP="00FD4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451" w:rsidRPr="00FD4451" w:rsidRDefault="00FD4451" w:rsidP="00FD4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51" w:rsidRPr="00FD4451" w:rsidRDefault="00FD4451" w:rsidP="00FD4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51" w:rsidRPr="00FD4451" w:rsidRDefault="00FD4451" w:rsidP="00FD4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51" w:rsidRPr="00FD4451" w:rsidRDefault="00FD4451" w:rsidP="00FD4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51" w:rsidRPr="00FD4451" w:rsidRDefault="00FD4451" w:rsidP="00FD4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D4451" w:rsidRPr="00FD4451" w:rsidTr="00386F50">
        <w:trPr>
          <w:trHeight w:val="56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51" w:rsidRPr="00FD4451" w:rsidRDefault="00FD4451" w:rsidP="00FD4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44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51" w:rsidRPr="00FD4451" w:rsidRDefault="00FD4451" w:rsidP="00FD445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D4451">
              <w:rPr>
                <w:rFonts w:ascii="Arial" w:eastAsia="Times New Roman" w:hAnsi="Arial" w:cs="Arial"/>
                <w:b/>
                <w:sz w:val="20"/>
                <w:szCs w:val="20"/>
              </w:rPr>
              <w:t>UPS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44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producent: …….…… </w:t>
            </w:r>
          </w:p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44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wersji: ………………. </w:t>
            </w:r>
          </w:p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FD44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parametry: 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51" w:rsidRPr="00FD4451" w:rsidRDefault="00FD4451" w:rsidP="00FD4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44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51" w:rsidRPr="00FD4451" w:rsidRDefault="00FD4451" w:rsidP="00FD4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451" w:rsidRPr="00FD4451" w:rsidRDefault="00FD4451" w:rsidP="00FD4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51" w:rsidRPr="00FD4451" w:rsidRDefault="00FD4451" w:rsidP="00FD4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51" w:rsidRPr="00FD4451" w:rsidRDefault="00FD4451" w:rsidP="00FD4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51" w:rsidRPr="00FD4451" w:rsidRDefault="00FD4451" w:rsidP="00FD4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51" w:rsidRPr="00FD4451" w:rsidRDefault="00FD4451" w:rsidP="00FD4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D4451" w:rsidRPr="00FD4451" w:rsidTr="00386F50">
        <w:trPr>
          <w:trHeight w:val="289"/>
        </w:trPr>
        <w:tc>
          <w:tcPr>
            <w:tcW w:w="92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D4451" w:rsidRPr="00FD4451" w:rsidRDefault="00FD4451" w:rsidP="00FD4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44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FD4451" w:rsidRPr="00FD4451" w:rsidRDefault="00FD4451" w:rsidP="00FD4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D4451" w:rsidRPr="00FD4451" w:rsidRDefault="00FD4451" w:rsidP="00FD44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4451">
        <w:rPr>
          <w:rFonts w:ascii="Arial" w:eastAsia="Times New Roman" w:hAnsi="Arial" w:cs="Arial"/>
          <w:sz w:val="20"/>
          <w:szCs w:val="20"/>
          <w:lang w:eastAsia="pl-PL"/>
        </w:rPr>
        <w:t>Uwaga:</w:t>
      </w:r>
    </w:p>
    <w:p w:rsidR="00FD4451" w:rsidRPr="00FD4451" w:rsidRDefault="00FD4451" w:rsidP="00FD4451">
      <w:p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FD4451">
        <w:rPr>
          <w:rFonts w:ascii="Arial" w:eastAsia="Times New Roman" w:hAnsi="Arial" w:cs="Arial"/>
          <w:sz w:val="20"/>
          <w:szCs w:val="20"/>
          <w:lang w:eastAsia="pl-PL"/>
        </w:rPr>
        <w:t xml:space="preserve">1. Zgodnie z zapisem w pkt XIII. </w:t>
      </w:r>
      <w:proofErr w:type="spellStart"/>
      <w:r w:rsidRPr="00FD4451">
        <w:rPr>
          <w:rFonts w:ascii="Arial" w:eastAsia="Times New Roman" w:hAnsi="Arial" w:cs="Arial"/>
          <w:sz w:val="20"/>
          <w:szCs w:val="20"/>
          <w:lang w:eastAsia="pl-PL"/>
        </w:rPr>
        <w:t>ppkt</w:t>
      </w:r>
      <w:proofErr w:type="spellEnd"/>
      <w:r w:rsidRPr="00FD4451">
        <w:rPr>
          <w:rFonts w:ascii="Arial" w:eastAsia="Times New Roman" w:hAnsi="Arial" w:cs="Arial"/>
          <w:sz w:val="20"/>
          <w:szCs w:val="20"/>
          <w:lang w:eastAsia="pl-PL"/>
        </w:rPr>
        <w:t xml:space="preserve"> 2 SIWZ Zamawiający informuje, że jeżeli zostanie złożona oferta,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ma obowiązek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FD4451" w:rsidRPr="00FD4451" w:rsidRDefault="00FD4451" w:rsidP="00FD4451">
      <w:p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FD4451">
        <w:rPr>
          <w:rFonts w:ascii="Arial" w:eastAsia="Times New Roman" w:hAnsi="Arial" w:cs="Arial"/>
          <w:sz w:val="20"/>
          <w:szCs w:val="20"/>
          <w:lang w:eastAsia="pl-PL"/>
        </w:rPr>
        <w:t>2. W kolumnie 7 należy wskazać odpowiednią stawkę VAT zgodną z obowiązującymi przepisami (zalecane również dla pozycji, dla których podatek rozlicza Zamawiający – pozycje z odwrotnym obciążeniem)</w:t>
      </w:r>
    </w:p>
    <w:p w:rsidR="00FD4451" w:rsidRPr="00FD4451" w:rsidRDefault="00FD4451" w:rsidP="00FD4451">
      <w:p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FD4451">
        <w:rPr>
          <w:rFonts w:ascii="Arial" w:eastAsia="Times New Roman" w:hAnsi="Arial" w:cs="Arial"/>
          <w:sz w:val="20"/>
          <w:szCs w:val="20"/>
          <w:lang w:eastAsia="pl-PL"/>
        </w:rPr>
        <w:t>3. W kolumnie 9 dla pozycji, w których podatek rozlicza Zamawiający – odwrotnie obciążenie – wartość bez podatku będzie równa wartości wraz z podatkiem.</w:t>
      </w:r>
    </w:p>
    <w:p w:rsidR="00FD4451" w:rsidRPr="00FD4451" w:rsidRDefault="00FD4451" w:rsidP="00FD4451">
      <w:p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FD4451">
        <w:rPr>
          <w:rFonts w:ascii="Arial" w:eastAsia="Times New Roman" w:hAnsi="Arial" w:cs="Arial"/>
          <w:sz w:val="20"/>
          <w:szCs w:val="20"/>
          <w:lang w:eastAsia="pl-PL"/>
        </w:rPr>
        <w:t>4. W kolumnie 10 należy zaznaczyć odpowiednio TAK lub NIE, w zależności od tego czy dany asortyment podlega odwrotnemu obciążeniu.</w:t>
      </w:r>
    </w:p>
    <w:p w:rsidR="00FD4451" w:rsidRPr="00FD4451" w:rsidRDefault="00FD4451" w:rsidP="00FD4451">
      <w:p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FD4451">
        <w:rPr>
          <w:rFonts w:ascii="Arial" w:eastAsia="Times New Roman" w:hAnsi="Arial" w:cs="Arial"/>
          <w:sz w:val="20"/>
          <w:szCs w:val="20"/>
          <w:lang w:eastAsia="pl-PL"/>
        </w:rPr>
        <w:t>5. W kolumnie „Opis oferowanego przedmiotu</w:t>
      </w:r>
      <w:r w:rsidRPr="00FD445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 </w:t>
      </w:r>
      <w:r w:rsidRPr="00FD4451">
        <w:rPr>
          <w:rFonts w:ascii="Arial" w:eastAsia="Times New Roman" w:hAnsi="Arial" w:cs="Arial"/>
          <w:sz w:val="20"/>
          <w:szCs w:val="20"/>
          <w:lang w:eastAsia="pl-PL"/>
        </w:rPr>
        <w:t>należy podać producenta, model, opis i parametry oferowanego produktu, w tym Model procesora/Ilość, Model i typ dysku twardego oraz pamięci RAM, Model Karty Graficznej,  a w przypadku oprogramowania należy podać producenta, nazwę wersji i parametry oprogramowania.</w:t>
      </w:r>
    </w:p>
    <w:p w:rsidR="00FD4451" w:rsidRPr="00FD4451" w:rsidRDefault="00FD4451" w:rsidP="00FD4451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FD4451">
        <w:rPr>
          <w:rFonts w:ascii="Arial" w:eastAsia="Times New Roman" w:hAnsi="Arial" w:cs="Arial"/>
          <w:sz w:val="20"/>
          <w:szCs w:val="20"/>
          <w:lang w:eastAsia="pl-PL"/>
        </w:rPr>
        <w:t xml:space="preserve">W przypadku zgodności oferowanego produktu z opisem i parametrami opisanymi przez Zamawiającego, dopuszcza się zastosowanie zapisu „zgodnie z SIWZ” i wskazanie producenta i modelu oferowanego produktu z wyjątkiem Modelu procesora/Ilości, Modelu i typu dysku twardego oraz pamięci RAM, Modelu Karty Graficznej. W przypadku, gdy oferowany produkt nie posiada modelu wystarczy wskazanie producenta, opisu i parametrów lub wskazanie producenta i zastosowanie zapisu – zgodnie z SIWZ. </w:t>
      </w:r>
    </w:p>
    <w:p w:rsidR="00FD4451" w:rsidRPr="00FD4451" w:rsidRDefault="00FD4451" w:rsidP="00FD4451">
      <w:pPr>
        <w:spacing w:after="0" w:line="240" w:lineRule="auto"/>
        <w:ind w:left="5672"/>
        <w:rPr>
          <w:rFonts w:ascii="Arial" w:eastAsia="Times New Roman" w:hAnsi="Arial" w:cs="Arial"/>
          <w:sz w:val="20"/>
          <w:szCs w:val="20"/>
          <w:lang w:eastAsia="pl-PL"/>
        </w:rPr>
      </w:pPr>
    </w:p>
    <w:p w:rsidR="00FD4451" w:rsidRPr="00FD4451" w:rsidRDefault="00FD4451" w:rsidP="00FD4451">
      <w:pPr>
        <w:spacing w:after="0" w:line="240" w:lineRule="auto"/>
        <w:ind w:left="7799"/>
        <w:rPr>
          <w:rFonts w:ascii="Arial" w:eastAsia="Times New Roman" w:hAnsi="Arial" w:cs="Arial"/>
          <w:sz w:val="20"/>
          <w:szCs w:val="20"/>
          <w:lang w:eastAsia="pl-PL"/>
        </w:rPr>
      </w:pPr>
      <w:r w:rsidRPr="00FD445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</w:t>
      </w:r>
    </w:p>
    <w:p w:rsidR="00FD4451" w:rsidRPr="00FD4451" w:rsidRDefault="00FD4451" w:rsidP="00FD4451">
      <w:pPr>
        <w:spacing w:after="0" w:line="240" w:lineRule="auto"/>
        <w:ind w:left="7797"/>
        <w:rPr>
          <w:rFonts w:ascii="Arial" w:eastAsia="Times New Roman" w:hAnsi="Arial" w:cs="Arial"/>
          <w:sz w:val="20"/>
          <w:szCs w:val="20"/>
          <w:lang w:eastAsia="pl-PL"/>
        </w:rPr>
      </w:pPr>
      <w:r w:rsidRPr="00FD4451">
        <w:rPr>
          <w:rFonts w:ascii="Arial" w:eastAsia="Times New Roman" w:hAnsi="Arial" w:cs="Arial"/>
          <w:bCs/>
          <w:sz w:val="20"/>
          <w:szCs w:val="20"/>
          <w:lang w:eastAsia="pl-PL"/>
        </w:rPr>
        <w:t>imię, nazwisko, podpis i pieczątka lub czytelny podpis osoby uprawnionej</w:t>
      </w:r>
    </w:p>
    <w:p w:rsidR="00FD4451" w:rsidRPr="00FD4451" w:rsidRDefault="00FD4451" w:rsidP="00FD4451">
      <w:pPr>
        <w:spacing w:after="0" w:line="240" w:lineRule="auto"/>
        <w:ind w:left="6947" w:firstLine="143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D445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(osób uprawnionych) do reprezentowania Wykonawcy </w:t>
      </w:r>
    </w:p>
    <w:p w:rsidR="00FD4451" w:rsidRPr="00FD4451" w:rsidRDefault="00FD4451" w:rsidP="00FD4451">
      <w:pPr>
        <w:spacing w:after="0" w:line="240" w:lineRule="auto"/>
        <w:ind w:firstLine="7371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24DDA" w:rsidRDefault="00024DDA">
      <w:bookmarkStart w:id="0" w:name="_GoBack"/>
      <w:bookmarkEnd w:id="0"/>
    </w:p>
    <w:sectPr w:rsidR="00024DDA" w:rsidSect="00FD4451">
      <w:headerReference w:type="default" r:id="rId7"/>
      <w:pgSz w:w="16838" w:h="11906" w:orient="landscape"/>
      <w:pgMar w:top="238" w:right="284" w:bottom="24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7A0" w:rsidRDefault="006937A0" w:rsidP="00FD4451">
      <w:pPr>
        <w:spacing w:after="0" w:line="240" w:lineRule="auto"/>
      </w:pPr>
      <w:r>
        <w:separator/>
      </w:r>
    </w:p>
  </w:endnote>
  <w:endnote w:type="continuationSeparator" w:id="0">
    <w:p w:rsidR="006937A0" w:rsidRDefault="006937A0" w:rsidP="00FD4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7A0" w:rsidRDefault="006937A0" w:rsidP="00FD4451">
      <w:pPr>
        <w:spacing w:after="0" w:line="240" w:lineRule="auto"/>
      </w:pPr>
      <w:r>
        <w:separator/>
      </w:r>
    </w:p>
  </w:footnote>
  <w:footnote w:type="continuationSeparator" w:id="0">
    <w:p w:rsidR="006937A0" w:rsidRDefault="006937A0" w:rsidP="00FD4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451" w:rsidRDefault="00FD4451" w:rsidP="00FD4451">
    <w:pPr>
      <w:pStyle w:val="Nagwek"/>
      <w:rPr>
        <w:rFonts w:ascii="Arial" w:eastAsia="Calibri" w:hAnsi="Arial" w:cs="Arial"/>
        <w:b/>
        <w:i/>
        <w:sz w:val="20"/>
        <w:szCs w:val="20"/>
        <w:lang w:eastAsia="pl-PL"/>
      </w:rPr>
    </w:pPr>
    <w:r w:rsidRPr="00024DDA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7A2BD873" wp14:editId="7F1B9A93">
          <wp:extent cx="6007100" cy="733411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7490" cy="767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4451" w:rsidRPr="00024DDA" w:rsidRDefault="00FD4451" w:rsidP="00FD4451">
    <w:pPr>
      <w:pStyle w:val="Nagwek"/>
    </w:pPr>
    <w:r w:rsidRPr="00024DDA">
      <w:rPr>
        <w:rFonts w:ascii="Arial" w:eastAsia="Calibri" w:hAnsi="Arial" w:cs="Arial"/>
        <w:b/>
        <w:i/>
        <w:sz w:val="20"/>
        <w:szCs w:val="20"/>
        <w:lang w:eastAsia="pl-PL"/>
      </w:rPr>
      <w:t xml:space="preserve">Projekt dofinansowany z Europejskiego Funduszu Rozwoju Regionalnego w ramach </w:t>
    </w:r>
  </w:p>
  <w:p w:rsidR="00FD4451" w:rsidRPr="00FD4451" w:rsidRDefault="00FD4451" w:rsidP="00FD4451">
    <w:pPr>
      <w:spacing w:after="0" w:line="240" w:lineRule="auto"/>
      <w:rPr>
        <w:rFonts w:ascii="Times New Roman" w:eastAsia="Times New Roman" w:hAnsi="Times New Roman" w:cs="Times New Roman"/>
        <w:i/>
        <w:sz w:val="16"/>
        <w:szCs w:val="16"/>
        <w:lang w:eastAsia="pl-PL"/>
      </w:rPr>
    </w:pPr>
    <w:r w:rsidRPr="00024DDA">
      <w:rPr>
        <w:rFonts w:ascii="Arial" w:eastAsia="Calibri" w:hAnsi="Arial" w:cs="Arial"/>
        <w:b/>
        <w:i/>
        <w:sz w:val="20"/>
        <w:szCs w:val="20"/>
        <w:lang w:eastAsia="pl-PL"/>
      </w:rPr>
      <w:t>Regionalnego Programu Operacyjnego Warmia-Mazury 2014-2020</w:t>
    </w:r>
    <w:r w:rsidRPr="00024DDA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                                                                                                                                                </w:t>
    </w:r>
    <w:r w:rsidRPr="00024DDA">
      <w:rPr>
        <w:rFonts w:ascii="Tahoma" w:eastAsia="Times New Roman" w:hAnsi="Tahoma" w:cs="Tahoma"/>
        <w:b/>
        <w:sz w:val="20"/>
        <w:szCs w:val="20"/>
        <w:lang w:eastAsia="pl-PL"/>
      </w:rPr>
      <w:t>ZAŁĄCZNIK NR 1</w:t>
    </w:r>
    <w:r>
      <w:rPr>
        <w:rFonts w:ascii="Tahoma" w:eastAsia="Times New Roman" w:hAnsi="Tahoma" w:cs="Tahoma"/>
        <w:b/>
        <w:sz w:val="20"/>
        <w:szCs w:val="20"/>
        <w:lang w:eastAsia="pl-PL"/>
      </w:rPr>
      <w:t>a</w:t>
    </w:r>
    <w:r w:rsidRPr="00024DDA">
      <w:rPr>
        <w:rFonts w:ascii="Tahoma" w:eastAsia="Times New Roman" w:hAnsi="Tahoma" w:cs="Tahoma"/>
        <w:b/>
        <w:sz w:val="20"/>
        <w:szCs w:val="20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4332A"/>
    <w:multiLevelType w:val="hybridMultilevel"/>
    <w:tmpl w:val="1FA07EA4"/>
    <w:lvl w:ilvl="0" w:tplc="C61E095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13609"/>
    <w:multiLevelType w:val="hybridMultilevel"/>
    <w:tmpl w:val="7E0C1018"/>
    <w:lvl w:ilvl="0" w:tplc="AF82A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E78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sz w:val="20"/>
        <w:szCs w:val="2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B44C74"/>
    <w:multiLevelType w:val="hybridMultilevel"/>
    <w:tmpl w:val="D716DE1C"/>
    <w:lvl w:ilvl="0" w:tplc="5B32FEB6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DA"/>
    <w:rsid w:val="00024DDA"/>
    <w:rsid w:val="006937A0"/>
    <w:rsid w:val="00F274AB"/>
    <w:rsid w:val="00FD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-"/>
  <w14:docId w14:val="29BC1600"/>
  <w15:chartTrackingRefBased/>
  <w15:docId w15:val="{E70F295B-8E81-4AF0-BCA5-82DFFBDB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451"/>
  </w:style>
  <w:style w:type="paragraph" w:styleId="Stopka">
    <w:name w:val="footer"/>
    <w:basedOn w:val="Normalny"/>
    <w:link w:val="StopkaZnak"/>
    <w:uiPriority w:val="99"/>
    <w:unhideWhenUsed/>
    <w:rsid w:val="00FD4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2018-07-26T12:29:00Z</dcterms:created>
  <dcterms:modified xsi:type="dcterms:W3CDTF">2018-07-26T12:29:00Z</dcterms:modified>
</cp:coreProperties>
</file>